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67" w:rsidRDefault="00F8498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67" w:rsidRPr="00F8498A" w:rsidRDefault="00F8498A">
      <w:pPr>
        <w:spacing w:after="0"/>
        <w:rPr>
          <w:lang w:val="ru-RU"/>
        </w:rPr>
      </w:pPr>
      <w:r w:rsidRPr="00F8498A">
        <w:rPr>
          <w:b/>
          <w:color w:val="000000"/>
          <w:sz w:val="28"/>
          <w:lang w:val="ru-RU"/>
        </w:rPr>
        <w:t>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</w:t>
      </w:r>
      <w:r w:rsidRPr="00F8498A">
        <w:rPr>
          <w:b/>
          <w:color w:val="000000"/>
          <w:sz w:val="28"/>
          <w:lang w:val="ru-RU"/>
        </w:rPr>
        <w:t xml:space="preserve">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</w:r>
    </w:p>
    <w:p w:rsidR="000B2067" w:rsidRPr="00F8498A" w:rsidRDefault="00F8498A">
      <w:pPr>
        <w:spacing w:after="0"/>
        <w:jc w:val="both"/>
        <w:rPr>
          <w:lang w:val="ru-RU"/>
        </w:rPr>
      </w:pPr>
      <w:r w:rsidRPr="00F8498A">
        <w:rPr>
          <w:color w:val="000000"/>
          <w:sz w:val="28"/>
          <w:lang w:val="ru-RU"/>
        </w:rPr>
        <w:t>Приказ Министра здравоохранения Республики Каза</w:t>
      </w:r>
      <w:r w:rsidRPr="00F8498A">
        <w:rPr>
          <w:color w:val="000000"/>
          <w:sz w:val="28"/>
          <w:lang w:val="ru-RU"/>
        </w:rPr>
        <w:t>хстан от 19 декабря 2023 года № 173. Зарегистрирован в Министерстве юстиции Республики Казахстан 22 декабря 2023 года № 33791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ПРИКАЗЫВАЮ: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1" w:name="z5"/>
      <w:bookmarkEnd w:id="0"/>
      <w:r w:rsidRPr="00F849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1. Внести в приказ исполняющего обязанности Министра здравоохранения Республики Казахстан от 30 октября 2</w:t>
      </w:r>
      <w:r w:rsidRPr="00F8498A">
        <w:rPr>
          <w:color w:val="000000"/>
          <w:sz w:val="28"/>
          <w:lang w:val="ru-RU"/>
        </w:rPr>
        <w:t>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следующее дополнение:</w:t>
      </w:r>
    </w:p>
    <w:bookmarkEnd w:id="1"/>
    <w:p w:rsidR="000B2067" w:rsidRPr="00F8498A" w:rsidRDefault="000B2067">
      <w:pPr>
        <w:spacing w:after="0"/>
        <w:rPr>
          <w:lang w:val="ru-RU"/>
        </w:rPr>
      </w:pPr>
    </w:p>
    <w:p w:rsidR="000B2067" w:rsidRPr="00F8498A" w:rsidRDefault="00F8498A">
      <w:pPr>
        <w:spacing w:after="0"/>
        <w:jc w:val="both"/>
        <w:rPr>
          <w:lang w:val="ru-RU"/>
        </w:rPr>
      </w:pPr>
      <w:r w:rsidRPr="00F849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8498A">
        <w:rPr>
          <w:color w:val="000000"/>
          <w:sz w:val="28"/>
          <w:lang w:val="ru-RU"/>
        </w:rPr>
        <w:t xml:space="preserve"> формы медицинской учетной документации, используемые в амбулаторно - поликлинических организациях, утвержденные приложением 3 к указанному приказу: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2" w:name="z7"/>
      <w:r w:rsidRPr="00F849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дополнить формой № 052-2/у "Паспорт здоровья ребенка" согласно </w:t>
      </w:r>
      <w:proofErr w:type="gramStart"/>
      <w:r w:rsidRPr="00F8498A">
        <w:rPr>
          <w:color w:val="000000"/>
          <w:sz w:val="28"/>
          <w:lang w:val="ru-RU"/>
        </w:rPr>
        <w:t>приложению</w:t>
      </w:r>
      <w:proofErr w:type="gramEnd"/>
      <w:r w:rsidRPr="00F8498A">
        <w:rPr>
          <w:color w:val="000000"/>
          <w:sz w:val="28"/>
          <w:lang w:val="ru-RU"/>
        </w:rPr>
        <w:t xml:space="preserve"> к настоящему приказу.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3" w:name="z8"/>
      <w:bookmarkEnd w:id="2"/>
      <w:r w:rsidRPr="00F849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8498A">
        <w:rPr>
          <w:color w:val="000000"/>
          <w:sz w:val="28"/>
          <w:lang w:val="ru-RU"/>
        </w:rPr>
        <w:t xml:space="preserve"> 2. Признать утратившим силу приказ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</w:t>
      </w:r>
      <w:r w:rsidRPr="00F8498A">
        <w:rPr>
          <w:color w:val="000000"/>
          <w:sz w:val="28"/>
          <w:lang w:val="ru-RU"/>
        </w:rPr>
        <w:t>регистрации нормативных правовых актов под № 2423).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1) государственную</w:t>
      </w:r>
      <w:r w:rsidRPr="00F8498A">
        <w:rPr>
          <w:color w:val="000000"/>
          <w:sz w:val="28"/>
          <w:lang w:val="ru-RU"/>
        </w:rPr>
        <w:t xml:space="preserve"> регистрацию настоящего приказа в Министерстве юстиции Республики Казахстан;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lastRenderedPageBreak/>
        <w:t>     </w:t>
      </w:r>
      <w:r w:rsidRPr="00F8498A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F8498A">
        <w:rPr>
          <w:color w:val="000000"/>
          <w:sz w:val="28"/>
          <w:lang w:val="ru-RU"/>
        </w:rPr>
        <w:t>интернет-ресурсе</w:t>
      </w:r>
      <w:proofErr w:type="spellEnd"/>
      <w:r w:rsidRPr="00F8498A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3) в течение десяти рабочи</w:t>
      </w:r>
      <w:r w:rsidRPr="00F8498A">
        <w:rPr>
          <w:color w:val="000000"/>
          <w:sz w:val="28"/>
          <w:lang w:val="ru-RU"/>
        </w:rPr>
        <w:t>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</w:t>
      </w:r>
      <w:r w:rsidRPr="00F8498A">
        <w:rPr>
          <w:color w:val="000000"/>
          <w:sz w:val="28"/>
          <w:lang w:val="ru-RU"/>
        </w:rPr>
        <w:t>ми 1) и 2) настоящего пункта.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</w:t>
      </w:r>
      <w:r w:rsidRPr="00F8498A">
        <w:rPr>
          <w:color w:val="000000"/>
          <w:sz w:val="28"/>
          <w:lang w:val="ru-RU"/>
        </w:rPr>
        <w:t>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5513"/>
        <w:gridCol w:w="2975"/>
      </w:tblGrid>
      <w:tr w:rsidR="000B2067" w:rsidTr="00F8498A">
        <w:trPr>
          <w:trHeight w:val="34"/>
          <w:tblCellSpacing w:w="0" w:type="auto"/>
        </w:trPr>
        <w:tc>
          <w:tcPr>
            <w:tcW w:w="5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B2067" w:rsidRDefault="00F8498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8498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0"/>
            </w:pPr>
          </w:p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2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0B2067" w:rsidRDefault="00F8498A">
      <w:pPr>
        <w:spacing w:after="0"/>
        <w:jc w:val="both"/>
      </w:pPr>
      <w:bookmarkStart w:id="10" w:name="z16"/>
      <w:r>
        <w:rPr>
          <w:color w:val="000000"/>
          <w:sz w:val="28"/>
        </w:rPr>
        <w:t>      "СОГЛАСОВАНО"</w:t>
      </w:r>
    </w:p>
    <w:bookmarkEnd w:id="10"/>
    <w:p w:rsidR="000B2067" w:rsidRDefault="00F8498A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</w:p>
    <w:p w:rsidR="000B2067" w:rsidRDefault="00F8498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0B2067" w:rsidRDefault="00F8498A">
      <w:pPr>
        <w:spacing w:after="0"/>
        <w:jc w:val="both"/>
      </w:pPr>
      <w:bookmarkStart w:id="11" w:name="z17"/>
      <w:r>
        <w:rPr>
          <w:color w:val="000000"/>
          <w:sz w:val="28"/>
        </w:rPr>
        <w:t>      "СОГЛАСОВАНО"</w:t>
      </w:r>
    </w:p>
    <w:bookmarkEnd w:id="11"/>
    <w:p w:rsidR="000B2067" w:rsidRDefault="00F8498A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</w:p>
    <w:p w:rsidR="000B2067" w:rsidRDefault="00F8498A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</w:p>
    <w:p w:rsidR="000B2067" w:rsidRDefault="00F8498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9938" w:type="dxa"/>
        <w:tblCellSpacing w:w="0" w:type="auto"/>
        <w:tblLook w:val="04A0" w:firstRow="1" w:lastRow="0" w:firstColumn="1" w:lastColumn="0" w:noHBand="0" w:noVBand="1"/>
      </w:tblPr>
      <w:tblGrid>
        <w:gridCol w:w="5325"/>
        <w:gridCol w:w="4613"/>
      </w:tblGrid>
      <w:tr w:rsidR="000B2067" w:rsidRPr="00F8498A" w:rsidTr="00F8498A">
        <w:trPr>
          <w:trHeight w:val="27"/>
          <w:tblCellSpacing w:w="0" w:type="auto"/>
        </w:trPr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0"/>
              <w:jc w:val="center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Приложение к приказу</w:t>
            </w:r>
            <w:r w:rsidRPr="00F8498A">
              <w:rPr>
                <w:lang w:val="ru-RU"/>
              </w:rPr>
              <w:br/>
            </w:r>
            <w:r w:rsidRPr="00F8498A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F8498A">
              <w:rPr>
                <w:lang w:val="ru-RU"/>
              </w:rPr>
              <w:br/>
            </w:r>
            <w:r w:rsidRPr="00F8498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8498A">
              <w:rPr>
                <w:lang w:val="ru-RU"/>
              </w:rPr>
              <w:br/>
            </w:r>
            <w:r w:rsidRPr="00F8498A">
              <w:rPr>
                <w:color w:val="000000"/>
                <w:sz w:val="20"/>
                <w:lang w:val="ru-RU"/>
              </w:rPr>
              <w:t>от 19 декабря 2023 года № 173</w:t>
            </w:r>
          </w:p>
        </w:tc>
      </w:tr>
    </w:tbl>
    <w:p w:rsidR="000B2067" w:rsidRPr="00F8498A" w:rsidRDefault="00F8498A">
      <w:pPr>
        <w:spacing w:after="0"/>
        <w:rPr>
          <w:lang w:val="ru-RU"/>
        </w:rPr>
      </w:pPr>
      <w:bookmarkStart w:id="12" w:name="z19"/>
      <w:r w:rsidRPr="00F8498A">
        <w:rPr>
          <w:b/>
          <w:color w:val="000000"/>
          <w:lang w:val="ru-RU"/>
        </w:rPr>
        <w:t xml:space="preserve"> Форма № 052-2/у "Паспорт здоровья ребенка"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20"/>
      <w:bookmarkEnd w:id="12"/>
      <w:r w:rsidRPr="00F8498A">
        <w:rPr>
          <w:color w:val="000000"/>
          <w:sz w:val="24"/>
          <w:szCs w:val="24"/>
        </w:rPr>
        <w:t>     </w:t>
      </w:r>
      <w:r w:rsidRPr="00F8498A">
        <w:rPr>
          <w:color w:val="000000"/>
          <w:sz w:val="24"/>
          <w:szCs w:val="24"/>
          <w:lang w:val="ru-RU"/>
        </w:rPr>
        <w:t xml:space="preserve"> 1. Общие положения</w:t>
      </w:r>
    </w:p>
    <w:bookmarkEnd w:id="13"/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Фамилия, имя, отчество (при его наличии) ребенка 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 xml:space="preserve">ИИН </w:t>
      </w:r>
      <w:r w:rsidRPr="00F8498A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Дата рождения 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Пол ____________________________________________________________________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 xml:space="preserve">Домашний адрес (или адрес организации </w:t>
      </w:r>
      <w:proofErr w:type="spellStart"/>
      <w:r w:rsidRPr="00F8498A">
        <w:rPr>
          <w:color w:val="000000"/>
          <w:sz w:val="24"/>
          <w:szCs w:val="24"/>
          <w:lang w:val="ru-RU"/>
        </w:rPr>
        <w:t>интернатного</w:t>
      </w:r>
      <w:proofErr w:type="spellEnd"/>
      <w:r w:rsidRPr="00F8498A">
        <w:rPr>
          <w:color w:val="000000"/>
          <w:sz w:val="24"/>
          <w:szCs w:val="24"/>
          <w:lang w:val="ru-RU"/>
        </w:rPr>
        <w:t xml:space="preserve"> типа)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Сведения о законных представителях: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_______________________________________________________</w:t>
      </w:r>
      <w:r w:rsidRPr="00F8498A">
        <w:rPr>
          <w:color w:val="000000"/>
          <w:sz w:val="24"/>
          <w:szCs w:val="24"/>
          <w:lang w:val="ru-RU"/>
        </w:rPr>
        <w:t>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Поликлиника прикрепления 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Группа крови ______________ Резус-фактор 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Инвалидность (да/</w:t>
      </w:r>
      <w:r w:rsidRPr="00F8498A">
        <w:rPr>
          <w:color w:val="000000"/>
          <w:sz w:val="24"/>
          <w:szCs w:val="24"/>
          <w:lang w:val="ru-RU"/>
        </w:rPr>
        <w:t>нет) _______________ группа 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Состоит ли ребенок на диспансерном учете (да/</w:t>
      </w:r>
      <w:proofErr w:type="gramStart"/>
      <w:r w:rsidRPr="00F8498A">
        <w:rPr>
          <w:color w:val="000000"/>
          <w:sz w:val="24"/>
          <w:szCs w:val="24"/>
          <w:lang w:val="ru-RU"/>
        </w:rPr>
        <w:t>нет)_</w:t>
      </w:r>
      <w:proofErr w:type="gramEnd"/>
      <w:r w:rsidRPr="00F8498A">
        <w:rPr>
          <w:color w:val="000000"/>
          <w:sz w:val="24"/>
          <w:szCs w:val="24"/>
          <w:lang w:val="ru-RU"/>
        </w:rPr>
        <w:t>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Диагноз (код МКБ-</w:t>
      </w:r>
      <w:proofErr w:type="gramStart"/>
      <w:r w:rsidRPr="00F8498A">
        <w:rPr>
          <w:color w:val="000000"/>
          <w:sz w:val="24"/>
          <w:szCs w:val="24"/>
          <w:lang w:val="ru-RU"/>
        </w:rPr>
        <w:t>10)*</w:t>
      </w:r>
      <w:proofErr w:type="gramEnd"/>
      <w:r w:rsidRPr="00F8498A">
        <w:rPr>
          <w:color w:val="000000"/>
          <w:sz w:val="24"/>
          <w:szCs w:val="24"/>
          <w:lang w:val="ru-RU"/>
        </w:rPr>
        <w:t>___________________________________________________</w:t>
      </w:r>
    </w:p>
    <w:p w:rsidR="000B2067" w:rsidRPr="00F8498A" w:rsidRDefault="00F8498A" w:rsidP="00F8498A">
      <w:pPr>
        <w:spacing w:after="0" w:line="240" w:lineRule="auto"/>
        <w:jc w:val="both"/>
        <w:rPr>
          <w:sz w:val="24"/>
          <w:szCs w:val="24"/>
          <w:lang w:val="ru-RU"/>
        </w:rPr>
      </w:pPr>
      <w:r w:rsidRPr="00F8498A">
        <w:rPr>
          <w:color w:val="000000"/>
          <w:sz w:val="24"/>
          <w:szCs w:val="24"/>
          <w:lang w:val="ru-RU"/>
        </w:rPr>
        <w:t>Дата взятия на диспансерный учет ______________</w:t>
      </w:r>
      <w:r w:rsidRPr="00F8498A">
        <w:rPr>
          <w:color w:val="000000"/>
          <w:sz w:val="24"/>
          <w:szCs w:val="24"/>
          <w:lang w:val="ru-RU"/>
        </w:rPr>
        <w:t>___________________________</w:t>
      </w:r>
    </w:p>
    <w:p w:rsidR="000B2067" w:rsidRPr="00F8498A" w:rsidRDefault="00F8498A">
      <w:pPr>
        <w:spacing w:after="0"/>
        <w:jc w:val="both"/>
        <w:rPr>
          <w:lang w:val="ru-RU"/>
        </w:rPr>
      </w:pPr>
      <w:r w:rsidRPr="00F8498A">
        <w:rPr>
          <w:color w:val="000000"/>
          <w:sz w:val="28"/>
          <w:lang w:val="ru-RU"/>
        </w:rPr>
        <w:lastRenderedPageBreak/>
        <w:t xml:space="preserve">*За исключением диагнозов </w:t>
      </w:r>
      <w:r>
        <w:rPr>
          <w:color w:val="000000"/>
          <w:sz w:val="28"/>
        </w:rPr>
        <w:t>B</w:t>
      </w:r>
      <w:r w:rsidRPr="00F8498A">
        <w:rPr>
          <w:color w:val="000000"/>
          <w:sz w:val="28"/>
          <w:lang w:val="ru-RU"/>
        </w:rPr>
        <w:t>20-</w:t>
      </w:r>
      <w:r>
        <w:rPr>
          <w:color w:val="000000"/>
          <w:sz w:val="28"/>
        </w:rPr>
        <w:t>B</w:t>
      </w:r>
      <w:r w:rsidRPr="00F8498A">
        <w:rPr>
          <w:color w:val="000000"/>
          <w:sz w:val="28"/>
          <w:lang w:val="ru-RU"/>
        </w:rPr>
        <w:t xml:space="preserve">24, </w:t>
      </w:r>
      <w:r>
        <w:rPr>
          <w:color w:val="000000"/>
          <w:sz w:val="28"/>
        </w:rPr>
        <w:t>F</w:t>
      </w:r>
      <w:r w:rsidRPr="00F8498A">
        <w:rPr>
          <w:color w:val="000000"/>
          <w:sz w:val="28"/>
          <w:lang w:val="ru-RU"/>
        </w:rPr>
        <w:t>00-</w:t>
      </w:r>
      <w:r>
        <w:rPr>
          <w:color w:val="000000"/>
          <w:sz w:val="28"/>
        </w:rPr>
        <w:t>F</w:t>
      </w:r>
      <w:r w:rsidRPr="00F8498A">
        <w:rPr>
          <w:color w:val="000000"/>
          <w:sz w:val="28"/>
          <w:lang w:val="ru-RU"/>
        </w:rPr>
        <w:t>99</w:t>
      </w:r>
    </w:p>
    <w:p w:rsidR="000B2067" w:rsidRDefault="00F8498A">
      <w:pPr>
        <w:spacing w:after="0"/>
      </w:pPr>
      <w:bookmarkStart w:id="14" w:name="z21"/>
      <w:r w:rsidRPr="00F8498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Характеристика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560"/>
        <w:gridCol w:w="1493"/>
        <w:gridCol w:w="1362"/>
        <w:gridCol w:w="1363"/>
        <w:gridCol w:w="1362"/>
        <w:gridCol w:w="1365"/>
      </w:tblGrid>
      <w:tr w:rsidR="000B2067" w:rsidTr="00F8498A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поступления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2067" w:rsidRDefault="000B2067"/>
        </w:tc>
        <w:tc>
          <w:tcPr>
            <w:tcW w:w="30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</w:p>
        </w:tc>
        <w:tc>
          <w:tcPr>
            <w:tcW w:w="27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интернатного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Default="00F8498A">
      <w:pPr>
        <w:spacing w:after="0"/>
        <w:jc w:val="both"/>
      </w:pPr>
      <w:bookmarkStart w:id="15" w:name="z2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Анамнестические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</w:p>
    <w:p w:rsidR="000B2067" w:rsidRDefault="00F8498A">
      <w:pPr>
        <w:spacing w:after="0"/>
      </w:pPr>
      <w:bookmarkStart w:id="16" w:name="z23"/>
      <w:bookmarkEnd w:id="1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Аллергоанамнез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7"/>
      </w:tblGrid>
      <w:tr w:rsidR="000B2067" w:rsidTr="00F8498A">
        <w:trPr>
          <w:trHeight w:val="30"/>
          <w:tblCellSpacing w:w="0" w:type="auto"/>
        </w:trPr>
        <w:tc>
          <w:tcPr>
            <w:tcW w:w="92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)______________</w:t>
            </w: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аллергии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Аллерген</w:t>
            </w:r>
            <w:proofErr w:type="spellEnd"/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какого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возраста</w:t>
            </w:r>
            <w:proofErr w:type="spellEnd"/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диагноза</w:t>
            </w:r>
            <w:proofErr w:type="spellEnd"/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Примечания</w:t>
            </w:r>
            <w:proofErr w:type="spellEnd"/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Pr="00F8498A" w:rsidRDefault="00F8498A">
      <w:pPr>
        <w:spacing w:after="0"/>
        <w:jc w:val="both"/>
        <w:rPr>
          <w:lang w:val="ru-RU"/>
        </w:rPr>
      </w:pPr>
      <w:bookmarkStart w:id="17" w:name="z24"/>
      <w:r>
        <w:rPr>
          <w:color w:val="000000"/>
          <w:sz w:val="28"/>
        </w:rPr>
        <w:lastRenderedPageBreak/>
        <w:t>     </w:t>
      </w:r>
      <w:r w:rsidRPr="00F8498A">
        <w:rPr>
          <w:color w:val="000000"/>
          <w:sz w:val="28"/>
          <w:lang w:val="ru-RU"/>
        </w:rPr>
        <w:t xml:space="preserve"> * Вид аллергии: вакцинальная, лекарственная, аллергические </w:t>
      </w:r>
      <w:r w:rsidRPr="00F8498A">
        <w:rPr>
          <w:color w:val="000000"/>
          <w:sz w:val="28"/>
          <w:lang w:val="ru-RU"/>
        </w:rPr>
        <w:t>заболевания</w:t>
      </w:r>
    </w:p>
    <w:p w:rsidR="000B2067" w:rsidRDefault="00F8498A">
      <w:pPr>
        <w:spacing w:after="0"/>
      </w:pPr>
      <w:bookmarkStart w:id="18" w:name="z25"/>
      <w:bookmarkEnd w:id="17"/>
      <w:r w:rsidRPr="00F8498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Перенесенные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инфекционные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заболевания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Заболевание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Корь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Дифтерия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Коклюш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Скарлатина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Эпидемический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паротит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Брюшной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тиф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Ветряная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оспа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Краснуха</w:t>
            </w:r>
            <w:proofErr w:type="spellEnd"/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RPr="00F8498A" w:rsidTr="00F8498A">
        <w:trPr>
          <w:trHeight w:val="28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 xml:space="preserve">Вирусный гепатит </w:t>
            </w:r>
            <w:r w:rsidRPr="00F8498A">
              <w:rPr>
                <w:color w:val="000000"/>
                <w:sz w:val="20"/>
                <w:lang w:val="ru-RU"/>
              </w:rPr>
              <w:t>(А, В, С, Д)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B2067" w:rsidRPr="00F8498A" w:rsidRDefault="00F8498A">
      <w:pPr>
        <w:spacing w:after="0"/>
        <w:rPr>
          <w:lang w:val="ru-RU"/>
        </w:rPr>
      </w:pPr>
      <w:bookmarkStart w:id="19" w:name="z26"/>
      <w:r w:rsidRPr="00F8498A">
        <w:rPr>
          <w:b/>
          <w:color w:val="000000"/>
          <w:lang w:val="ru-RU"/>
        </w:rPr>
        <w:t xml:space="preserve"> Таблица 4. Сведения о госпитализации (включая травмы, операции)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Дата</w:t>
            </w:r>
          </w:p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(с какого числа до какого числа)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8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Pr="00F8498A" w:rsidRDefault="00F8498A">
      <w:pPr>
        <w:spacing w:after="0"/>
        <w:rPr>
          <w:lang w:val="ru-RU"/>
        </w:rPr>
      </w:pPr>
      <w:bookmarkStart w:id="20" w:name="z27"/>
      <w:r w:rsidRPr="00F8498A">
        <w:rPr>
          <w:b/>
          <w:color w:val="000000"/>
          <w:lang w:val="ru-RU"/>
        </w:rPr>
        <w:t xml:space="preserve"> Таблица 5. Сведения о санаторно-курортном (и приравненном к нему) лечении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0B2067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48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Учреждение</w:t>
            </w:r>
            <w:proofErr w:type="spellEnd"/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Профиль</w:t>
            </w:r>
            <w:proofErr w:type="spellEnd"/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Климатическая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зона</w:t>
            </w:r>
            <w:proofErr w:type="spellEnd"/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F8498A" w:rsidTr="00F8498A">
        <w:trPr>
          <w:trHeight w:val="29"/>
          <w:tblCellSpacing w:w="0" w:type="auto"/>
        </w:trPr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98A" w:rsidRDefault="00F8498A">
            <w:pPr>
              <w:spacing w:after="20"/>
              <w:ind w:left="20"/>
              <w:jc w:val="both"/>
            </w:pPr>
          </w:p>
          <w:p w:rsidR="00F8498A" w:rsidRDefault="00F8498A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98A" w:rsidRDefault="00F8498A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98A" w:rsidRDefault="00F8498A">
            <w:pPr>
              <w:spacing w:after="20"/>
              <w:ind w:left="20"/>
              <w:jc w:val="both"/>
            </w:pP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98A" w:rsidRDefault="00F8498A">
            <w:pPr>
              <w:spacing w:after="20"/>
              <w:ind w:left="20"/>
              <w:jc w:val="both"/>
            </w:pPr>
          </w:p>
        </w:tc>
      </w:tr>
    </w:tbl>
    <w:p w:rsidR="000B2067" w:rsidRPr="00F8498A" w:rsidRDefault="00F8498A">
      <w:pPr>
        <w:spacing w:after="0"/>
        <w:rPr>
          <w:lang w:val="ru-RU"/>
        </w:rPr>
      </w:pPr>
      <w:bookmarkStart w:id="21" w:name="z28"/>
      <w:r w:rsidRPr="00F8498A">
        <w:rPr>
          <w:b/>
          <w:color w:val="000000"/>
          <w:lang w:val="ru-RU"/>
        </w:rPr>
        <w:lastRenderedPageBreak/>
        <w:t xml:space="preserve"> Таблица 6. Сведения о временной нетрудоспособности за последний календарный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</w:tblGrid>
      <w:tr w:rsidR="000B2067" w:rsidRPr="00F8498A" w:rsidTr="00F8498A">
        <w:trPr>
          <w:trHeight w:val="29"/>
          <w:tblCellSpacing w:w="0" w:type="auto"/>
        </w:trPr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выдавшая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справку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(при его наличии) врача</w:t>
            </w: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  <w:bookmarkStart w:id="22" w:name="_GoBack"/>
            <w:bookmarkEnd w:id="22"/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Default="00F8498A">
      <w:pPr>
        <w:spacing w:after="0"/>
        <w:jc w:val="both"/>
      </w:pPr>
      <w:bookmarkStart w:id="23" w:name="z29"/>
      <w:r w:rsidRPr="00F849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3. Сведения о наличии профилактических прививок по форме № 065/у "Карта профилактических прививок" в соответствии с приказом исполняющего обязанности Министра здравоохранения Республики Казахстан от 30 октября 2020 года № ҚР ДСМ-175/2020 "Об утвержде</w:t>
      </w:r>
      <w:r w:rsidRPr="00F8498A">
        <w:rPr>
          <w:color w:val="000000"/>
          <w:sz w:val="28"/>
          <w:lang w:val="ru-RU"/>
        </w:rPr>
        <w:t xml:space="preserve">нии форм учетной документации в области здравоохранения, а также инструкций по их заполнению"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Реестре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№ 21579).</w:t>
      </w:r>
    </w:p>
    <w:p w:rsidR="000B2067" w:rsidRPr="00F8498A" w:rsidRDefault="00F8498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 xml:space="preserve">       </w:t>
      </w:r>
      <w:r w:rsidRPr="00F8498A">
        <w:rPr>
          <w:color w:val="000000"/>
          <w:sz w:val="28"/>
          <w:lang w:val="ru-RU"/>
        </w:rPr>
        <w:t>4. Данные профилактических медицинских осмотров (в соответс</w:t>
      </w:r>
      <w:r w:rsidRPr="00F8498A">
        <w:rPr>
          <w:color w:val="000000"/>
          <w:sz w:val="28"/>
          <w:lang w:val="ru-RU"/>
        </w:rPr>
        <w:t>твии с приказом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</w:t>
      </w:r>
      <w:r w:rsidRPr="00F8498A">
        <w:rPr>
          <w:color w:val="000000"/>
          <w:sz w:val="28"/>
          <w:lang w:val="ru-RU"/>
        </w:rPr>
        <w:t xml:space="preserve">ьного возрастов, а также учащихся организаций технического и профессионального, </w:t>
      </w:r>
      <w:proofErr w:type="spellStart"/>
      <w:r w:rsidRPr="00F8498A">
        <w:rPr>
          <w:color w:val="000000"/>
          <w:sz w:val="28"/>
          <w:lang w:val="ru-RU"/>
        </w:rPr>
        <w:t>послесреднего</w:t>
      </w:r>
      <w:proofErr w:type="spellEnd"/>
      <w:r w:rsidRPr="00F8498A">
        <w:rPr>
          <w:color w:val="000000"/>
          <w:sz w:val="28"/>
          <w:lang w:val="ru-RU"/>
        </w:rPr>
        <w:t xml:space="preserve"> и высшего образования" (зарегистрирован в Реестре государственной регистрации нормативных правовых актов под № № 21820)).</w:t>
      </w:r>
    </w:p>
    <w:p w:rsidR="000B2067" w:rsidRPr="00F8498A" w:rsidRDefault="00F8498A">
      <w:pPr>
        <w:spacing w:after="0"/>
        <w:rPr>
          <w:lang w:val="ru-RU"/>
        </w:rPr>
      </w:pPr>
      <w:bookmarkStart w:id="25" w:name="z31"/>
      <w:bookmarkEnd w:id="24"/>
      <w:r w:rsidRPr="00F8498A">
        <w:rPr>
          <w:b/>
          <w:color w:val="000000"/>
          <w:lang w:val="ru-RU"/>
        </w:rPr>
        <w:t xml:space="preserve"> Таблица 7. Сведения о профилактических </w:t>
      </w:r>
      <w:r w:rsidRPr="00F8498A">
        <w:rPr>
          <w:b/>
          <w:color w:val="000000"/>
          <w:lang w:val="ru-RU"/>
        </w:rPr>
        <w:t>осмотрах за последний календарный год*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747"/>
      </w:tblGrid>
      <w:tr w:rsidR="000B2067" w:rsidRPr="00F8498A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Параметры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Сведения о профилактических осмотрах за последний календарный год на текущий возраст</w:t>
            </w: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RPr="00F8498A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lastRenderedPageBreak/>
              <w:t>Заключительный диагноз (в том числе основной и сопутствующие заболевания)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  <w:tr w:rsidR="000B2067" w:rsidRPr="00F8498A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F8498A">
            <w:pPr>
              <w:spacing w:after="20"/>
              <w:ind w:left="20"/>
              <w:jc w:val="both"/>
              <w:rPr>
                <w:lang w:val="ru-RU"/>
              </w:rPr>
            </w:pPr>
            <w:r w:rsidRPr="00F8498A">
              <w:rPr>
                <w:color w:val="000000"/>
                <w:sz w:val="20"/>
                <w:lang w:val="ru-RU"/>
              </w:rPr>
              <w:t>Медицинская группа для занятий физической культурой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2067" w:rsidRPr="00F8498A" w:rsidRDefault="000B206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2067" w:rsidTr="00F8498A">
        <w:trPr>
          <w:trHeight w:val="29"/>
          <w:tblCellSpacing w:w="0" w:type="auto"/>
        </w:trPr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Pr="00F8498A" w:rsidRDefault="00F8498A">
      <w:pPr>
        <w:spacing w:after="0"/>
        <w:jc w:val="both"/>
        <w:rPr>
          <w:lang w:val="ru-RU"/>
        </w:rPr>
      </w:pPr>
      <w:bookmarkStart w:id="26" w:name="z32"/>
      <w:r>
        <w:rPr>
          <w:color w:val="000000"/>
          <w:sz w:val="28"/>
        </w:rPr>
        <w:t>     </w:t>
      </w:r>
      <w:r w:rsidRPr="00F8498A">
        <w:rPr>
          <w:color w:val="000000"/>
          <w:sz w:val="28"/>
          <w:lang w:val="ru-RU"/>
        </w:rPr>
        <w:t xml:space="preserve"> * При отсутствии сведений об актуальных проведенных профилактических осмотрах рекомендуется обратиться в поликлинику по месту прикрепления ребенка.</w:t>
      </w:r>
    </w:p>
    <w:p w:rsidR="000B2067" w:rsidRDefault="00F8498A">
      <w:pPr>
        <w:spacing w:after="0"/>
      </w:pPr>
      <w:bookmarkStart w:id="27" w:name="z33"/>
      <w:bookmarkEnd w:id="26"/>
      <w:r w:rsidRPr="00F8498A">
        <w:rPr>
          <w:b/>
          <w:color w:val="000000"/>
          <w:lang w:val="ru-RU"/>
        </w:rPr>
        <w:t xml:space="preserve"> Таблица 8. Сведения о направлении в психолого-медико-педагогическую консультацию </w:t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далее</w:t>
      </w:r>
      <w:proofErr w:type="spellEnd"/>
      <w:r>
        <w:rPr>
          <w:b/>
          <w:color w:val="000000"/>
        </w:rPr>
        <w:t xml:space="preserve"> – ПМПК) 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0B2067" w:rsidTr="00F8498A">
        <w:trPr>
          <w:trHeight w:val="25"/>
          <w:tblCellSpacing w:w="0" w:type="auto"/>
        </w:trPr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в ПМПК</w:t>
            </w:r>
          </w:p>
        </w:tc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МКБ-10)</w:t>
            </w:r>
          </w:p>
        </w:tc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F849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прохождении</w:t>
            </w:r>
            <w:proofErr w:type="spellEnd"/>
            <w:r>
              <w:rPr>
                <w:color w:val="000000"/>
                <w:sz w:val="20"/>
              </w:rPr>
              <w:t xml:space="preserve"> ПМПК</w:t>
            </w:r>
          </w:p>
        </w:tc>
      </w:tr>
      <w:tr w:rsidR="000B2067" w:rsidTr="00F8498A">
        <w:trPr>
          <w:trHeight w:val="25"/>
          <w:tblCellSpacing w:w="0" w:type="auto"/>
        </w:trPr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  <w:tc>
          <w:tcPr>
            <w:tcW w:w="3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067" w:rsidRDefault="000B2067">
            <w:pPr>
              <w:spacing w:after="20"/>
              <w:ind w:left="20"/>
              <w:jc w:val="both"/>
            </w:pPr>
          </w:p>
          <w:p w:rsidR="000B2067" w:rsidRDefault="000B2067">
            <w:pPr>
              <w:spacing w:after="20"/>
              <w:ind w:left="20"/>
              <w:jc w:val="both"/>
            </w:pPr>
          </w:p>
        </w:tc>
      </w:tr>
    </w:tbl>
    <w:p w:rsidR="000B2067" w:rsidRPr="00F8498A" w:rsidRDefault="00F8498A">
      <w:pPr>
        <w:spacing w:after="0"/>
        <w:jc w:val="both"/>
        <w:rPr>
          <w:lang w:val="ru-RU"/>
        </w:rPr>
      </w:pPr>
      <w:bookmarkStart w:id="28" w:name="z34"/>
      <w:r>
        <w:rPr>
          <w:color w:val="000000"/>
          <w:sz w:val="28"/>
        </w:rPr>
        <w:t xml:space="preserve">      </w:t>
      </w:r>
      <w:r w:rsidRPr="00F8498A">
        <w:rPr>
          <w:color w:val="000000"/>
          <w:sz w:val="28"/>
          <w:lang w:val="ru-RU"/>
        </w:rPr>
        <w:t>* при наличии</w:t>
      </w:r>
    </w:p>
    <w:bookmarkEnd w:id="28"/>
    <w:p w:rsidR="000B2067" w:rsidRPr="00F8498A" w:rsidRDefault="00F8498A">
      <w:pPr>
        <w:spacing w:after="0"/>
        <w:rPr>
          <w:lang w:val="ru-RU"/>
        </w:rPr>
      </w:pPr>
      <w:r w:rsidRPr="00F8498A">
        <w:rPr>
          <w:lang w:val="ru-RU"/>
        </w:rPr>
        <w:br/>
      </w:r>
      <w:r w:rsidRPr="00F8498A">
        <w:rPr>
          <w:lang w:val="ru-RU"/>
        </w:rPr>
        <w:br/>
      </w:r>
    </w:p>
    <w:p w:rsidR="000B2067" w:rsidRPr="00F8498A" w:rsidRDefault="00F8498A">
      <w:pPr>
        <w:pStyle w:val="disclaimer"/>
        <w:rPr>
          <w:lang w:val="ru-RU"/>
        </w:rPr>
      </w:pPr>
      <w:r w:rsidRPr="00F8498A">
        <w:rPr>
          <w:color w:val="000000"/>
          <w:lang w:val="ru-RU"/>
        </w:rPr>
        <w:t xml:space="preserve">© 2012. РГП на ПХВ «Институт законодательства и </w:t>
      </w:r>
      <w:r w:rsidRPr="00F8498A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0B2067" w:rsidRPr="00F8498A" w:rsidSect="00F8498A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067"/>
    <w:rsid w:val="000B2067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14D7"/>
  <w15:docId w15:val="{B20DE00E-EA2E-45C8-B533-8D5B315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1131</Words>
  <Characters>6451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2024-03-27T09:30:00Z</dcterms:created>
  <dcterms:modified xsi:type="dcterms:W3CDTF">2024-03-27T09:34:00Z</dcterms:modified>
</cp:coreProperties>
</file>